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张家港市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巾帼志愿服务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十大感动人物、十佳组</w:t>
      </w:r>
      <w:bookmarkStart w:id="0" w:name="_GoBack"/>
      <w:bookmarkEnd w:id="0"/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织、十大优秀项目、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十大优秀社区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候选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center"/>
        <w:textAlignment w:val="auto"/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巾帼志愿服务十大感动人物</w:t>
      </w:r>
    </w:p>
    <w:p>
      <w:pPr>
        <w:adjustRightInd w:val="0"/>
        <w:snapToGrid w:val="0"/>
        <w:spacing w:line="300" w:lineRule="auto"/>
        <w:jc w:val="center"/>
        <w:rPr>
          <w:rFonts w:ascii="楷体_GB2312" w:eastAsia="楷体_GB2312"/>
          <w:color w:val="auto"/>
          <w:sz w:val="32"/>
          <w:szCs w:val="32"/>
        </w:rPr>
      </w:pPr>
      <w:r>
        <w:rPr>
          <w:rFonts w:hint="eastAsia" w:ascii="楷体_GB2312" w:eastAsia="楷体_GB2312"/>
          <w:color w:val="auto"/>
          <w:sz w:val="32"/>
          <w:szCs w:val="32"/>
        </w:rPr>
        <w:t>（</w:t>
      </w:r>
      <w:r>
        <w:rPr>
          <w:rFonts w:hint="eastAsia" w:ascii="楷体_GB2312" w:eastAsia="楷体_GB2312"/>
          <w:color w:val="auto"/>
          <w:sz w:val="32"/>
          <w:szCs w:val="32"/>
          <w:lang w:val="en-US" w:eastAsia="zh-CN"/>
        </w:rPr>
        <w:t>以姓氏笔画排序</w:t>
      </w:r>
      <w:r>
        <w:rPr>
          <w:rFonts w:hint="eastAsia" w:ascii="楷体_GB2312" w:eastAsia="楷体_GB2312"/>
          <w:color w:val="auto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left="1888" w:leftChars="304" w:hanging="1280" w:hangingChars="400"/>
        <w:textAlignment w:val="auto"/>
        <w:rPr>
          <w:rFonts w:hint="eastAsia" w:ascii="仿宋_GB2312" w:eastAsia="仿宋_GB2312"/>
          <w:strike/>
          <w:dstrike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王晓鑫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trike w:val="0"/>
          <w:dstrike w:val="0"/>
          <w:color w:val="auto"/>
          <w:sz w:val="32"/>
          <w:szCs w:val="32"/>
          <w:lang w:val="en-US" w:eastAsia="zh-CN"/>
        </w:rPr>
        <w:t>张家港市疾控卫士志愿服务队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left="1888" w:leftChars="304" w:hanging="1280" w:hangingChars="4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石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</w:rPr>
        <w:t>燕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乐余镇向日葵社会服务社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left="1888" w:leftChars="304" w:hanging="1280" w:hangingChars="400"/>
        <w:jc w:val="both"/>
        <w:textAlignment w:val="auto"/>
        <w:rPr>
          <w:rFonts w:hint="eastAsia" w:ascii="黑体" w:hAnsi="黑体" w:eastAsia="黑体"/>
          <w:color w:val="000000" w:themeColor="text1"/>
          <w:w w:val="9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auto"/>
          <w:sz w:val="32"/>
          <w:szCs w:val="32"/>
        </w:rPr>
        <w:t>华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</w:rPr>
        <w:t>颖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w w:val="91"/>
          <w:sz w:val="32"/>
          <w:szCs w:val="32"/>
          <w:lang w:val="en-US" w:eastAsia="zh-CN"/>
        </w:rPr>
        <w:t>冶金园（锦丰镇）“益行书院 ”暖邻互助志愿组织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left="1888" w:leftChars="304" w:hanging="1280" w:hangingChars="400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许秋帆  </w:t>
      </w:r>
      <w:r>
        <w:rPr>
          <w:rFonts w:hint="eastAsia" w:ascii="仿宋_GB2312" w:eastAsia="仿宋_GB2312"/>
          <w:color w:val="auto"/>
          <w:w w:val="88"/>
          <w:sz w:val="32"/>
          <w:szCs w:val="32"/>
          <w:lang w:val="en-US" w:eastAsia="zh-CN"/>
        </w:rPr>
        <w:t>高新区（塘桥镇</w:t>
      </w:r>
      <w:r>
        <w:rPr>
          <w:rFonts w:hint="eastAsia" w:ascii="仿宋_GB2312" w:eastAsia="仿宋_GB2312"/>
          <w:strike w:val="0"/>
          <w:dstrike w:val="0"/>
          <w:color w:val="auto"/>
          <w:w w:val="88"/>
          <w:sz w:val="32"/>
          <w:szCs w:val="32"/>
          <w:lang w:val="en-US" w:eastAsia="zh-CN"/>
        </w:rPr>
        <w:t>）胡同社区“胡同义工”志愿服务队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沙建兰  南丰镇和平村“玉兰香”巾帼志愿服务队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default" w:ascii="仿宋_GB2312" w:eastAsia="仿宋_GB2312"/>
          <w:color w:val="auto"/>
          <w:sz w:val="32"/>
          <w:szCs w:val="32"/>
          <w:lang w:val="en-US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周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</w:rPr>
        <w:t>霞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trike w:val="0"/>
          <w:dstrike w:val="0"/>
          <w:color w:val="auto"/>
          <w:sz w:val="32"/>
          <w:szCs w:val="32"/>
          <w:lang w:val="en-US" w:eastAsia="zh-CN"/>
        </w:rPr>
        <w:t>白鹿小学志愿者服务队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126" w:line="226" w:lineRule="auto"/>
        <w:ind w:left="20" w:firstLine="640" w:firstLineChars="200"/>
        <w:jc w:val="left"/>
        <w:textAlignment w:val="baseline"/>
        <w:rPr>
          <w:rFonts w:hint="eastAsia" w:ascii="仿宋_GB2312" w:eastAsia="仿宋_GB2312"/>
          <w:strike w:val="0"/>
          <w:dstrike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庞丽丽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trike w:val="0"/>
          <w:dstrike w:val="0"/>
          <w:color w:val="auto"/>
          <w:sz w:val="32"/>
          <w:szCs w:val="32"/>
          <w:lang w:val="en-US" w:eastAsia="zh-CN"/>
        </w:rPr>
        <w:t>江苏沙钢集团有限公司煤气调度员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段红云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“小雅姐姐”女童保护讲师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黄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</w:rPr>
        <w:t>燕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经开区（杨舍镇）</w:t>
      </w:r>
      <w:r>
        <w:rPr>
          <w:rFonts w:hint="eastAsia" w:ascii="仿宋_GB2312" w:eastAsia="仿宋_GB2312"/>
          <w:color w:val="auto"/>
          <w:sz w:val="32"/>
          <w:szCs w:val="32"/>
        </w:rPr>
        <w:t>悦盛社区巾帼志愿服务队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臧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</w:rPr>
        <w:t>琼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大新镇</w:t>
      </w:r>
      <w:r>
        <w:rPr>
          <w:rFonts w:hint="eastAsia" w:ascii="仿宋_GB2312" w:eastAsia="仿宋_GB2312"/>
          <w:color w:val="auto"/>
          <w:sz w:val="32"/>
          <w:szCs w:val="32"/>
        </w:rPr>
        <w:t>新南社区巾帼志愿服务队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300" w:lineRule="auto"/>
        <w:jc w:val="center"/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巾帼志愿服务十佳组织</w:t>
      </w:r>
    </w:p>
    <w:p>
      <w:pPr>
        <w:adjustRightInd w:val="0"/>
        <w:snapToGrid w:val="0"/>
        <w:spacing w:line="300" w:lineRule="auto"/>
        <w:jc w:val="center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楷体_GB2312" w:eastAsia="楷体_GB2312"/>
          <w:color w:val="auto"/>
          <w:sz w:val="32"/>
          <w:szCs w:val="32"/>
        </w:rPr>
        <w:t>（</w:t>
      </w:r>
      <w:r>
        <w:rPr>
          <w:rFonts w:hint="eastAsia" w:ascii="楷体_GB2312" w:eastAsia="楷体_GB2312"/>
          <w:color w:val="auto"/>
          <w:sz w:val="32"/>
          <w:szCs w:val="32"/>
          <w:lang w:val="en-US" w:eastAsia="zh-CN"/>
        </w:rPr>
        <w:t>排名不分先后</w:t>
      </w:r>
      <w:r>
        <w:rPr>
          <w:rFonts w:hint="eastAsia" w:ascii="楷体_GB2312" w:eastAsia="楷体_GB2312"/>
          <w:color w:val="auto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张家港保税科技（集团）股份有限公司巾帼志愿服务队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冶金园（锦丰镇）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新港村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“港姐”巾帼志愿服务队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凤凰镇“知心姐姐”公益会客厅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张家港市鸿宇社会工作服务中心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后塍街道袁家桥村“四美”巾帼志愿服务队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滨湖幼儿园“小云朵”志愿者团队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市妇幼保健所妇“佑”志愿服务队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张家港农商银行志愿服务队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张创投“菜篮子”志愿守护先锋队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张家港市消防救援大队“沙洲鸱吻”巾帼服务队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center"/>
        <w:textAlignment w:val="auto"/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center"/>
        <w:textAlignment w:val="auto"/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巾帼志愿服务十大优秀项目</w:t>
      </w:r>
    </w:p>
    <w:p>
      <w:pPr>
        <w:adjustRightInd w:val="0"/>
        <w:snapToGrid w:val="0"/>
        <w:spacing w:line="300" w:lineRule="auto"/>
        <w:jc w:val="center"/>
        <w:rPr>
          <w:rFonts w:hint="default" w:ascii="黑体" w:hAns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楷体_GB2312" w:eastAsia="楷体_GB2312"/>
          <w:color w:val="auto"/>
          <w:sz w:val="32"/>
          <w:szCs w:val="32"/>
        </w:rPr>
        <w:t>（</w:t>
      </w:r>
      <w:r>
        <w:rPr>
          <w:rFonts w:hint="eastAsia" w:ascii="楷体_GB2312" w:eastAsia="楷体_GB2312"/>
          <w:color w:val="auto"/>
          <w:sz w:val="32"/>
          <w:szCs w:val="32"/>
          <w:lang w:val="en-US" w:eastAsia="zh-CN"/>
        </w:rPr>
        <w:t>排名不分先后</w:t>
      </w:r>
      <w:r>
        <w:rPr>
          <w:rFonts w:hint="eastAsia" w:ascii="楷体_GB2312" w:eastAsia="楷体_GB2312"/>
          <w:color w:val="auto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jc w:val="left"/>
        <w:textAlignment w:val="auto"/>
        <w:rPr>
          <w:rFonts w:hint="default" w:ascii="仿宋_GB2312" w:eastAsia="仿宋_GB2312"/>
          <w:strike w:val="0"/>
          <w:dstrike w:val="0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保税区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伯越事务所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“‘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伯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’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爱助学，共赢未来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w w:val="10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w w:val="100"/>
          <w:sz w:val="32"/>
          <w:szCs w:val="32"/>
          <w14:textFill>
            <w14:solidFill>
              <w14:schemeClr w14:val="tx1"/>
            </w14:solidFill>
          </w14:textFill>
        </w:rPr>
        <w:t>经开区（杨舍镇）联谊社区“六个帐篷”巾帼志愿服务项目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30" w:firstLineChars="200"/>
        <w:jc w:val="left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w w:val="10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spacing w:val="1"/>
          <w:w w:val="98"/>
          <w:kern w:val="0"/>
          <w:sz w:val="32"/>
          <w:szCs w:val="32"/>
          <w:fitText w:val="8320" w:id="20395020"/>
          <w14:textFill>
            <w14:solidFill>
              <w14:schemeClr w14:val="tx1"/>
            </w14:solidFill>
          </w14:textFill>
        </w:rPr>
        <w:t>高新区（塘桥镇）“逐梦新时代</w:t>
      </w:r>
      <w:r>
        <w:rPr>
          <w:rFonts w:hint="eastAsia" w:ascii="仿宋_GB2312" w:eastAsia="仿宋_GB2312"/>
          <w:strike w:val="0"/>
          <w:dstrike w:val="0"/>
          <w:color w:val="000000" w:themeColor="text1"/>
          <w:spacing w:val="1"/>
          <w:w w:val="98"/>
          <w:kern w:val="0"/>
          <w:sz w:val="32"/>
          <w:szCs w:val="32"/>
          <w:fitText w:val="8320" w:id="203950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strike w:val="0"/>
          <w:dstrike w:val="0"/>
          <w:color w:val="000000" w:themeColor="text1"/>
          <w:spacing w:val="1"/>
          <w:w w:val="98"/>
          <w:kern w:val="0"/>
          <w:sz w:val="32"/>
          <w:szCs w:val="32"/>
          <w:fitText w:val="8320" w:id="20395020"/>
          <w14:textFill>
            <w14:solidFill>
              <w14:schemeClr w14:val="tx1"/>
            </w14:solidFill>
          </w14:textFill>
        </w:rPr>
        <w:t>巾帼绽芳华”巾帼公益项</w:t>
      </w:r>
      <w:r>
        <w:rPr>
          <w:rFonts w:hint="eastAsia" w:ascii="仿宋_GB2312" w:eastAsia="仿宋_GB2312"/>
          <w:strike w:val="0"/>
          <w:dstrike w:val="0"/>
          <w:color w:val="000000" w:themeColor="text1"/>
          <w:spacing w:val="-8"/>
          <w:w w:val="98"/>
          <w:kern w:val="0"/>
          <w:sz w:val="32"/>
          <w:szCs w:val="32"/>
          <w:fitText w:val="8320" w:id="20395020"/>
          <w14:textFill>
            <w14:solidFill>
              <w14:schemeClr w14:val="tx1"/>
            </w14:solidFill>
          </w14:textFill>
        </w:rPr>
        <w:t>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w w:val="10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w w:val="100"/>
          <w:sz w:val="32"/>
          <w:szCs w:val="32"/>
          <w:u w:val="none"/>
          <w:lang w:val="en-US" w:eastAsia="zh-CN"/>
        </w:rPr>
        <w:t>乐余镇乐海社区</w:t>
      </w:r>
      <w:r>
        <w:rPr>
          <w:rFonts w:hint="eastAsia" w:ascii="仿宋_GB2312" w:hAnsi="仿宋_GB2312" w:eastAsia="仿宋_GB2312" w:cs="仿宋_GB2312"/>
          <w:bCs/>
          <w:w w:val="100"/>
          <w:sz w:val="32"/>
          <w:szCs w:val="32"/>
          <w:u w:val="none"/>
        </w:rPr>
        <w:t>“幸福来敲门”服务项目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w w:val="10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w w:val="10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南丰镇东港村“</w:t>
      </w:r>
      <w:r>
        <w:rPr>
          <w:rFonts w:hint="eastAsia" w:ascii="仿宋_GB2312" w:eastAsia="仿宋_GB2312"/>
          <w:strike w:val="0"/>
          <w:dstrike w:val="0"/>
          <w:color w:val="000000" w:themeColor="text1"/>
          <w:w w:val="100"/>
          <w:sz w:val="32"/>
          <w:szCs w:val="32"/>
          <w14:textFill>
            <w14:solidFill>
              <w14:schemeClr w14:val="tx1"/>
            </w14:solidFill>
          </w14:textFill>
        </w:rPr>
        <w:t>为爱领航</w:t>
      </w:r>
      <w:r>
        <w:rPr>
          <w:rFonts w:hint="eastAsia" w:ascii="仿宋_GB2312" w:eastAsia="仿宋_GB2312"/>
          <w:strike w:val="0"/>
          <w:dstrike w:val="0"/>
          <w:color w:val="000000" w:themeColor="text1"/>
          <w:w w:val="10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eastAsia="仿宋_GB2312"/>
          <w:strike w:val="0"/>
          <w:dstrike w:val="0"/>
          <w:color w:val="000000" w:themeColor="text1"/>
          <w:w w:val="100"/>
          <w:sz w:val="32"/>
          <w:szCs w:val="32"/>
          <w14:textFill>
            <w14:solidFill>
              <w14:schemeClr w14:val="tx1"/>
            </w14:solidFill>
          </w14:textFill>
        </w:rPr>
        <w:t>困境妇女儿童服务项目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w w:val="10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w w:val="10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大新镇新东社区“</w:t>
      </w:r>
      <w:r>
        <w:rPr>
          <w:rFonts w:hint="eastAsia" w:ascii="仿宋_GB2312" w:eastAsia="仿宋_GB2312"/>
          <w:strike w:val="0"/>
          <w:dstrike w:val="0"/>
          <w:color w:val="000000" w:themeColor="text1"/>
          <w:w w:val="100"/>
          <w:sz w:val="32"/>
          <w:szCs w:val="32"/>
          <w14:textFill>
            <w14:solidFill>
              <w14:schemeClr w14:val="tx1"/>
            </w14:solidFill>
          </w14:textFill>
        </w:rPr>
        <w:t>护新苗 汇成长</w:t>
      </w:r>
      <w:r>
        <w:rPr>
          <w:rFonts w:hint="eastAsia" w:ascii="仿宋_GB2312" w:eastAsia="仿宋_GB2312"/>
          <w:strike w:val="0"/>
          <w:dstrike w:val="0"/>
          <w:color w:val="000000" w:themeColor="text1"/>
          <w:w w:val="10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eastAsia="仿宋_GB2312"/>
          <w:strike w:val="0"/>
          <w:dstrike w:val="0"/>
          <w:color w:val="000000" w:themeColor="text1"/>
          <w:w w:val="100"/>
          <w:sz w:val="32"/>
          <w:szCs w:val="32"/>
          <w14:textFill>
            <w14:solidFill>
              <w14:schemeClr w14:val="tx1"/>
            </w14:solidFill>
          </w14:textFill>
        </w:rPr>
        <w:t>儿童友好服务项目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jc w:val="left"/>
        <w:textAlignment w:val="auto"/>
        <w:rPr>
          <w:rFonts w:hint="default" w:ascii="仿宋_GB2312" w:eastAsia="仿宋_GB2312"/>
          <w:strike w:val="0"/>
          <w:dstrike w:val="0"/>
          <w:color w:val="000000" w:themeColor="text1"/>
          <w:w w:val="100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w w:val="10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金港街道山北村“</w:t>
      </w:r>
      <w:r>
        <w:rPr>
          <w:rFonts w:hint="eastAsia" w:ascii="仿宋_GB2312" w:eastAsia="仿宋_GB2312"/>
          <w:strike w:val="0"/>
          <w:dstrike w:val="0"/>
          <w:color w:val="000000" w:themeColor="text1"/>
          <w:w w:val="100"/>
          <w:sz w:val="32"/>
          <w:szCs w:val="32"/>
          <w14:textFill>
            <w14:solidFill>
              <w14:schemeClr w14:val="tx1"/>
            </w14:solidFill>
          </w14:textFill>
        </w:rPr>
        <w:t>曙光妈妈 携爱前行</w:t>
      </w:r>
      <w:r>
        <w:rPr>
          <w:rFonts w:hint="eastAsia" w:ascii="仿宋_GB2312" w:eastAsia="仿宋_GB2312"/>
          <w:strike w:val="0"/>
          <w:dstrike w:val="0"/>
          <w:color w:val="000000" w:themeColor="text1"/>
          <w:w w:val="10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”项目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w w:val="10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w w:val="10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德积街道朝南村“</w:t>
      </w:r>
      <w:r>
        <w:rPr>
          <w:rFonts w:hint="eastAsia" w:ascii="仿宋_GB2312" w:eastAsia="仿宋_GB2312"/>
          <w:strike w:val="0"/>
          <w:dstrike w:val="0"/>
          <w:color w:val="000000" w:themeColor="text1"/>
          <w:w w:val="100"/>
          <w:sz w:val="32"/>
          <w:szCs w:val="32"/>
          <w14:textFill>
            <w14:solidFill>
              <w14:schemeClr w14:val="tx1"/>
            </w14:solidFill>
          </w14:textFill>
        </w:rPr>
        <w:t>她</w:t>
      </w:r>
      <w:r>
        <w:rPr>
          <w:rFonts w:hint="eastAsia" w:ascii="仿宋_GB2312" w:eastAsia="仿宋_GB2312"/>
          <w:strike w:val="0"/>
          <w:dstrike w:val="0"/>
          <w:color w:val="000000" w:themeColor="text1"/>
          <w:w w:val="10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‘</w:t>
      </w:r>
      <w:r>
        <w:rPr>
          <w:rFonts w:hint="eastAsia" w:ascii="仿宋_GB2312" w:eastAsia="仿宋_GB2312"/>
          <w:strike w:val="0"/>
          <w:dstrike w:val="0"/>
          <w:color w:val="000000" w:themeColor="text1"/>
          <w:w w:val="100"/>
          <w:sz w:val="32"/>
          <w:szCs w:val="32"/>
          <w14:textFill>
            <w14:solidFill>
              <w14:schemeClr w14:val="tx1"/>
            </w14:solidFill>
          </w14:textFill>
        </w:rPr>
        <w:t>+</w:t>
      </w:r>
      <w:r>
        <w:rPr>
          <w:rFonts w:hint="eastAsia" w:ascii="仿宋_GB2312" w:eastAsia="仿宋_GB2312"/>
          <w:strike w:val="0"/>
          <w:dstrike w:val="0"/>
          <w:color w:val="000000" w:themeColor="text1"/>
          <w:w w:val="10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’</w:t>
      </w:r>
      <w:r>
        <w:rPr>
          <w:rFonts w:hint="eastAsia" w:ascii="仿宋_GB2312" w:eastAsia="仿宋_GB2312"/>
          <w:strike w:val="0"/>
          <w:dstrike w:val="0"/>
          <w:color w:val="000000" w:themeColor="text1"/>
          <w:w w:val="100"/>
          <w:sz w:val="32"/>
          <w:szCs w:val="32"/>
          <w14:textFill>
            <w14:solidFill>
              <w14:schemeClr w14:val="tx1"/>
            </w14:solidFill>
          </w14:textFill>
        </w:rPr>
        <w:t>朝南·</w:t>
      </w:r>
      <w:r>
        <w:rPr>
          <w:rFonts w:hint="eastAsia" w:ascii="仿宋_GB2312" w:eastAsia="仿宋_GB2312"/>
          <w:strike w:val="0"/>
          <w:dstrike w:val="0"/>
          <w:color w:val="000000" w:themeColor="text1"/>
          <w:w w:val="10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庭院治理”巾帼服务项目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jc w:val="left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w w:val="10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w w:val="10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张家港市万红幼儿园“幸福种子”阅读项目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jc w:val="left"/>
        <w:textAlignment w:val="auto"/>
        <w:rPr>
          <w:rFonts w:hint="default" w:ascii="仿宋_GB2312" w:eastAsia="仿宋_GB2312"/>
          <w:strike w:val="0"/>
          <w:dstrike w:val="0"/>
          <w:color w:val="000000" w:themeColor="text1"/>
          <w:w w:val="10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w w:val="10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张家港市第一人民医院“筑梦成长——关爱儿童健康”志愿服务项目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both"/>
        <w:textAlignment w:val="auto"/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center"/>
        <w:textAlignment w:val="auto"/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巾帼志愿服务十大优秀社区</w:t>
      </w:r>
    </w:p>
    <w:p>
      <w:pPr>
        <w:adjustRightInd w:val="0"/>
        <w:snapToGrid w:val="0"/>
        <w:spacing w:line="300" w:lineRule="auto"/>
        <w:jc w:val="center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楷体_GB2312" w:eastAsia="楷体_GB2312"/>
          <w:color w:val="auto"/>
          <w:sz w:val="32"/>
          <w:szCs w:val="32"/>
        </w:rPr>
        <w:t>（</w:t>
      </w:r>
      <w:r>
        <w:rPr>
          <w:rFonts w:hint="eastAsia" w:ascii="楷体_GB2312" w:eastAsia="楷体_GB2312"/>
          <w:color w:val="auto"/>
          <w:sz w:val="32"/>
          <w:szCs w:val="32"/>
          <w:lang w:val="en-US" w:eastAsia="zh-CN"/>
        </w:rPr>
        <w:t>排名不分先后</w:t>
      </w:r>
      <w:r>
        <w:rPr>
          <w:rFonts w:hint="eastAsia" w:ascii="楷体_GB2312" w:eastAsia="楷体_GB2312"/>
          <w:color w:val="auto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Cs/>
          <w:strike w:val="0"/>
          <w:dstrike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trike w:val="0"/>
          <w:dstrike w:val="0"/>
          <w:sz w:val="32"/>
          <w:szCs w:val="32"/>
        </w:rPr>
        <w:t>经开区（杨舍镇）</w:t>
      </w:r>
      <w:r>
        <w:rPr>
          <w:rFonts w:hint="eastAsia" w:ascii="仿宋_GB2312" w:hAnsi="仿宋_GB2312" w:eastAsia="仿宋_GB2312" w:cs="仿宋_GB2312"/>
          <w:bCs/>
          <w:strike w:val="0"/>
          <w:dstrike w:val="0"/>
          <w:sz w:val="32"/>
          <w:szCs w:val="32"/>
          <w:lang w:val="en-US" w:eastAsia="zh-CN"/>
        </w:rPr>
        <w:t>徐丰社区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trike w:val="0"/>
          <w:dstrike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trike w:val="0"/>
          <w:dstrike w:val="0"/>
          <w:sz w:val="32"/>
          <w:szCs w:val="32"/>
        </w:rPr>
        <w:t>冶金园（锦丰镇）</w:t>
      </w:r>
      <w:r>
        <w:rPr>
          <w:rFonts w:hint="eastAsia" w:ascii="仿宋_GB2312" w:hAnsi="仿宋_GB2312" w:eastAsia="仿宋_GB2312" w:cs="仿宋_GB2312"/>
          <w:bCs/>
          <w:strike w:val="0"/>
          <w:dstrike w:val="0"/>
          <w:sz w:val="32"/>
          <w:szCs w:val="32"/>
          <w:lang w:val="en-US" w:eastAsia="zh-CN"/>
        </w:rPr>
        <w:t>合兴</w:t>
      </w:r>
      <w:r>
        <w:rPr>
          <w:rFonts w:hint="eastAsia" w:ascii="仿宋_GB2312" w:hAnsi="仿宋_GB2312" w:eastAsia="仿宋_GB2312" w:cs="仿宋_GB2312"/>
          <w:bCs/>
          <w:strike w:val="0"/>
          <w:dstrike w:val="0"/>
          <w:sz w:val="32"/>
          <w:szCs w:val="32"/>
        </w:rPr>
        <w:t>社区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trike w:val="0"/>
          <w:dstrike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trike w:val="0"/>
          <w:dstrike w:val="0"/>
          <w:sz w:val="32"/>
          <w:szCs w:val="32"/>
        </w:rPr>
        <w:t>高新区（塘桥镇）</w:t>
      </w:r>
      <w:r>
        <w:rPr>
          <w:rFonts w:hint="eastAsia" w:ascii="仿宋_GB2312" w:hAnsi="仿宋_GB2312" w:eastAsia="仿宋_GB2312" w:cs="仿宋_GB2312"/>
          <w:bCs/>
          <w:strike w:val="0"/>
          <w:dstrike w:val="0"/>
          <w:sz w:val="32"/>
          <w:szCs w:val="32"/>
          <w:lang w:val="en-US" w:eastAsia="zh-CN"/>
        </w:rPr>
        <w:t>妙桥</w:t>
      </w:r>
      <w:r>
        <w:rPr>
          <w:rFonts w:hint="eastAsia" w:ascii="仿宋_GB2312" w:hAnsi="仿宋_GB2312" w:eastAsia="仿宋_GB2312" w:cs="仿宋_GB2312"/>
          <w:bCs/>
          <w:strike w:val="0"/>
          <w:dstrike w:val="0"/>
          <w:sz w:val="32"/>
          <w:szCs w:val="32"/>
        </w:rPr>
        <w:t>社区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trike w:val="0"/>
          <w:dstrike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trike w:val="0"/>
          <w:dstrike w:val="0"/>
          <w:sz w:val="32"/>
          <w:szCs w:val="32"/>
          <w:lang w:val="en-US" w:eastAsia="zh-CN"/>
        </w:rPr>
        <w:t>乐余镇乐余村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Cs/>
          <w:strike w:val="0"/>
          <w:dstrike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trike w:val="0"/>
          <w:dstrike w:val="0"/>
          <w:sz w:val="32"/>
          <w:szCs w:val="32"/>
          <w:lang w:val="en-US" w:eastAsia="zh-CN"/>
        </w:rPr>
        <w:t>凤凰镇港口社区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trike w:val="0"/>
          <w:dstrike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trike w:val="0"/>
          <w:dstrike w:val="0"/>
          <w:sz w:val="32"/>
          <w:szCs w:val="32"/>
          <w:lang w:val="en-US" w:eastAsia="zh-CN"/>
        </w:rPr>
        <w:t>南丰镇新丰</w:t>
      </w:r>
      <w:r>
        <w:rPr>
          <w:rFonts w:hint="eastAsia" w:ascii="仿宋_GB2312" w:hAnsi="仿宋_GB2312" w:eastAsia="仿宋_GB2312" w:cs="仿宋_GB2312"/>
          <w:bCs/>
          <w:strike w:val="0"/>
          <w:dstrike w:val="0"/>
          <w:sz w:val="32"/>
          <w:szCs w:val="32"/>
        </w:rPr>
        <w:t>社区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trike w:val="0"/>
          <w:dstrike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trike w:val="0"/>
          <w:dstrike w:val="0"/>
          <w:sz w:val="32"/>
          <w:szCs w:val="32"/>
        </w:rPr>
        <w:t>常阴沙</w:t>
      </w:r>
      <w:r>
        <w:rPr>
          <w:rFonts w:hint="eastAsia" w:ascii="仿宋_GB2312" w:hAnsi="仿宋_GB2312" w:eastAsia="仿宋_GB2312" w:cs="仿宋_GB2312"/>
          <w:bCs/>
          <w:strike w:val="0"/>
          <w:dstrike w:val="0"/>
          <w:sz w:val="32"/>
          <w:szCs w:val="32"/>
          <w:lang w:val="en-US" w:eastAsia="zh-CN"/>
        </w:rPr>
        <w:t>现代农业示范园区常北</w:t>
      </w:r>
      <w:r>
        <w:rPr>
          <w:rFonts w:hint="eastAsia" w:ascii="仿宋_GB2312" w:hAnsi="仿宋_GB2312" w:eastAsia="仿宋_GB2312" w:cs="仿宋_GB2312"/>
          <w:bCs/>
          <w:strike w:val="0"/>
          <w:dstrike w:val="0"/>
          <w:sz w:val="32"/>
          <w:szCs w:val="32"/>
        </w:rPr>
        <w:t>社区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trike w:val="0"/>
          <w:dstrike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trike w:val="0"/>
          <w:dstrike w:val="0"/>
          <w:sz w:val="32"/>
          <w:szCs w:val="32"/>
          <w:lang w:val="en-US" w:eastAsia="zh-CN"/>
        </w:rPr>
        <w:t>金港街道金香社区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trike w:val="0"/>
          <w:dstrike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trike w:val="0"/>
          <w:dstrike w:val="0"/>
          <w:sz w:val="32"/>
          <w:szCs w:val="32"/>
          <w:lang w:val="en-US" w:eastAsia="zh-CN"/>
        </w:rPr>
        <w:t>后塍街道后塍中心社区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Cs/>
          <w:strike w:val="0"/>
          <w:dstrike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trike w:val="0"/>
          <w:dstrike w:val="0"/>
          <w:sz w:val="32"/>
          <w:szCs w:val="32"/>
          <w:lang w:val="en-US" w:eastAsia="zh-CN"/>
        </w:rPr>
        <w:t>德积街道德丰社区</w:t>
      </w:r>
    </w:p>
    <w:p/>
    <w:sectPr>
      <w:headerReference r:id="rId3" w:type="default"/>
      <w:footerReference r:id="rId4" w:type="default"/>
      <w:footerReference r:id="rId5" w:type="even"/>
      <w:pgSz w:w="11907" w:h="16839"/>
      <w:pgMar w:top="2098" w:right="1474" w:bottom="1984" w:left="1588" w:header="851" w:footer="1644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5FFAB17-212E-4262-BDB0-65D5809417D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C96518A-F013-4A19-92DF-9DD61CEFC4C3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405BABCE-DB82-4CE8-9211-425FA6CAD1E6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EEC42448-C0FD-4FDD-B8E2-117697A6CCC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Theme="minorEastAsia" w:hAnsiTheme="minorEastAsia" w:eastAsiaTheme="minorEastAsia"/>
        <w:sz w:val="28"/>
        <w:szCs w:val="28"/>
      </w:rPr>
      <w:id w:val="10891102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  <w:szCs w:val="28"/>
      </w:rPr>
    </w:sdtEndPr>
    <w:sdtContent>
      <w:p>
        <w:pPr>
          <w:pStyle w:val="3"/>
          <w:ind w:right="140"/>
          <w:jc w:val="right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1 -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Theme="minorEastAsia" w:hAnsiTheme="minorEastAsia" w:eastAsiaTheme="minorEastAsia"/>
        <w:sz w:val="28"/>
        <w:szCs w:val="28"/>
      </w:rPr>
      <w:id w:val="10891101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  <w:szCs w:val="28"/>
      </w:rPr>
    </w:sdtEndPr>
    <w:sdtContent>
      <w:p>
        <w:pPr>
          <w:pStyle w:val="3"/>
          <w:ind w:firstLine="140" w:firstLineChars="50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22 -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kNTRhMDY4ZjY1YjRiMmExZmMzN2MwNTE4YTBjZmUifQ=="/>
  </w:docVars>
  <w:rsids>
    <w:rsidRoot w:val="5E1E5098"/>
    <w:rsid w:val="06C74ECC"/>
    <w:rsid w:val="109F6B9F"/>
    <w:rsid w:val="1E181CCB"/>
    <w:rsid w:val="1E8A6AB3"/>
    <w:rsid w:val="204D3F11"/>
    <w:rsid w:val="21100F4E"/>
    <w:rsid w:val="24EE6D52"/>
    <w:rsid w:val="251B66B7"/>
    <w:rsid w:val="2C414C55"/>
    <w:rsid w:val="34E42621"/>
    <w:rsid w:val="3B5A188F"/>
    <w:rsid w:val="43011461"/>
    <w:rsid w:val="468D01D7"/>
    <w:rsid w:val="4E986939"/>
    <w:rsid w:val="4EF83441"/>
    <w:rsid w:val="5095081C"/>
    <w:rsid w:val="56087A01"/>
    <w:rsid w:val="5E1E5098"/>
    <w:rsid w:val="69B0294C"/>
    <w:rsid w:val="69D72179"/>
    <w:rsid w:val="6C7D3281"/>
    <w:rsid w:val="6FCF13E4"/>
    <w:rsid w:val="78770683"/>
    <w:rsid w:val="7CB400F8"/>
    <w:rsid w:val="7E0B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段"/>
    <w:next w:val="1"/>
    <w:qFormat/>
    <w:uiPriority w:val="0"/>
    <w:pPr>
      <w:autoSpaceDE w:val="0"/>
      <w:autoSpaceDN w:val="0"/>
      <w:ind w:firstLine="200"/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2022-12-07T00:50:00Z</dcterms:created>
  <dc:creator>Hellow ，宝妮</dc:creator>
  <cp:lastModifiedBy>HP</cp:lastModifiedBy>
  <dcterms:modified xsi:type="dcterms:W3CDTF">2023-12-22T07:58:49Z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E35DE1E983DB419B93AFAB116D11A7B0_13</vt:lpwstr>
  </property>
</Properties>
</file>